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274075">
      <w:pPr>
        <w:pStyle w:val="2"/>
        <w:numPr>
          <w:ilvl w:val="0"/>
          <w:numId w:val="0"/>
        </w:numPr>
        <w:bidi w:val="0"/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  <w:t>附件</w:t>
      </w:r>
    </w:p>
    <w:p w14:paraId="46EF0EB1">
      <w:pPr>
        <w:bidi w:val="0"/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</w:pPr>
    </w:p>
    <w:p w14:paraId="19953F39">
      <w:pPr>
        <w:bidi w:val="0"/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</w:pPr>
    </w:p>
    <w:p w14:paraId="58905ACB">
      <w:pPr>
        <w:spacing w:line="520" w:lineRule="exact"/>
        <w:jc w:val="center"/>
        <w:rPr>
          <w:rFonts w:hint="default" w:ascii="Times New Roman" w:hAnsi="Times New Roman" w:eastAsia="方正小标宋简体" w:cs="Times New Roman"/>
          <w:bCs/>
          <w:color w:val="auto"/>
          <w:sz w:val="52"/>
          <w:szCs w:val="52"/>
          <w:highlight w:val="none"/>
        </w:rPr>
      </w:pPr>
    </w:p>
    <w:p w14:paraId="7D662687">
      <w:pPr>
        <w:rPr>
          <w:rFonts w:hint="default" w:ascii="Times New Roman" w:hAnsi="Times New Roman" w:cs="Times New Roman"/>
          <w:color w:val="auto"/>
          <w:highlight w:val="none"/>
        </w:rPr>
      </w:pPr>
    </w:p>
    <w:p w14:paraId="72D1DC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52"/>
          <w:szCs w:val="5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52"/>
          <w:szCs w:val="52"/>
          <w:highlight w:val="none"/>
        </w:rPr>
        <w:t>国家级职业教育培训基地</w:t>
      </w:r>
    </w:p>
    <w:p w14:paraId="21C93C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52"/>
          <w:szCs w:val="5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52"/>
          <w:szCs w:val="52"/>
          <w:highlight w:val="none"/>
        </w:rPr>
        <w:t>项目申报书</w:t>
      </w:r>
    </w:p>
    <w:p w14:paraId="35B17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20" w:lineRule="exact"/>
        <w:jc w:val="center"/>
        <w:textAlignment w:val="auto"/>
        <w:rPr>
          <w:rFonts w:hint="eastAsia" w:ascii="楷体_GB2312" w:hAnsi="楷体_GB2312" w:eastAsia="楷体_GB2312" w:cs="楷体_GB2312"/>
          <w:b w:val="0"/>
          <w:bCs/>
          <w:color w:val="auto"/>
          <w:sz w:val="40"/>
          <w:szCs w:val="40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/>
          <w:color w:val="auto"/>
          <w:sz w:val="40"/>
          <w:szCs w:val="40"/>
          <w:highlight w:val="none"/>
          <w:lang w:eastAsia="zh-CN"/>
        </w:rPr>
        <w:t>（</w:t>
      </w:r>
      <w:r>
        <w:rPr>
          <w:rFonts w:hint="default" w:ascii="Times New Roman" w:hAnsi="Times New Roman" w:eastAsia="楷体_GB2312" w:cs="Times New Roman"/>
          <w:b w:val="0"/>
          <w:bCs/>
          <w:color w:val="auto"/>
          <w:sz w:val="40"/>
          <w:szCs w:val="40"/>
          <w:highlight w:val="none"/>
          <w:lang w:val="en-US" w:eastAsia="zh-CN"/>
        </w:rPr>
        <w:t>202</w:t>
      </w:r>
      <w:r>
        <w:rPr>
          <w:rFonts w:hint="eastAsia" w:ascii="Times New Roman" w:hAnsi="Times New Roman" w:eastAsia="楷体_GB2312" w:cs="Times New Roman"/>
          <w:b w:val="0"/>
          <w:bCs/>
          <w:color w:val="auto"/>
          <w:sz w:val="40"/>
          <w:szCs w:val="40"/>
          <w:highlight w:val="none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b w:val="0"/>
          <w:bCs/>
          <w:color w:val="auto"/>
          <w:sz w:val="40"/>
          <w:szCs w:val="40"/>
          <w:highlight w:val="none"/>
          <w:lang w:val="en-US" w:eastAsia="zh-CN"/>
        </w:rPr>
        <w:t>年度</w:t>
      </w:r>
      <w:r>
        <w:rPr>
          <w:rFonts w:hint="eastAsia" w:ascii="楷体_GB2312" w:hAnsi="楷体_GB2312" w:eastAsia="楷体_GB2312" w:cs="楷体_GB2312"/>
          <w:b w:val="0"/>
          <w:bCs/>
          <w:color w:val="auto"/>
          <w:sz w:val="40"/>
          <w:szCs w:val="40"/>
          <w:highlight w:val="none"/>
          <w:lang w:eastAsia="zh-CN"/>
        </w:rPr>
        <w:t>）</w:t>
      </w:r>
    </w:p>
    <w:p w14:paraId="064995ED">
      <w:pPr>
        <w:spacing w:line="520" w:lineRule="exact"/>
        <w:jc w:val="center"/>
        <w:rPr>
          <w:rFonts w:hint="default" w:ascii="Times New Roman" w:hAnsi="Times New Roman" w:eastAsia="华文中宋" w:cs="Times New Roman"/>
          <w:b/>
          <w:color w:val="auto"/>
          <w:sz w:val="52"/>
          <w:szCs w:val="52"/>
          <w:highlight w:val="none"/>
        </w:rPr>
      </w:pPr>
    </w:p>
    <w:p w14:paraId="35790029">
      <w:pPr>
        <w:pStyle w:val="6"/>
        <w:rPr>
          <w:rFonts w:hint="default" w:ascii="Times New Roman" w:hAnsi="Times New Roman" w:eastAsia="华文楷体" w:cs="Times New Roman"/>
          <w:color w:val="auto"/>
          <w:sz w:val="44"/>
          <w:szCs w:val="44"/>
          <w:highlight w:val="none"/>
        </w:rPr>
      </w:pPr>
    </w:p>
    <w:p w14:paraId="7D7F9DC7">
      <w:pPr>
        <w:pStyle w:val="6"/>
        <w:rPr>
          <w:rFonts w:hint="default" w:ascii="Times New Roman" w:hAnsi="Times New Roman" w:eastAsia="华文楷体" w:cs="Times New Roman"/>
          <w:color w:val="auto"/>
          <w:sz w:val="44"/>
          <w:szCs w:val="44"/>
          <w:highlight w:val="none"/>
        </w:rPr>
      </w:pPr>
    </w:p>
    <w:p w14:paraId="03D0DF41">
      <w:pPr>
        <w:spacing w:line="42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单位名称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>单位公章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   </w:t>
      </w:r>
    </w:p>
    <w:p w14:paraId="44A05B3D">
      <w:pPr>
        <w:spacing w:line="42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基地类型：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□国家级职业学校校长培训基地</w:t>
      </w:r>
    </w:p>
    <w:p w14:paraId="646463FD">
      <w:pPr>
        <w:spacing w:line="42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 xml:space="preserve">       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□国家级职业教育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双师型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教师培训基地</w:t>
      </w:r>
    </w:p>
    <w:p w14:paraId="6B5B0305">
      <w:pPr>
        <w:spacing w:line="42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 xml:space="preserve">       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□全国职业教育教师企业实践基地</w:t>
      </w:r>
    </w:p>
    <w:p w14:paraId="669BD000">
      <w:pPr>
        <w:spacing w:line="42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 </w:t>
      </w:r>
    </w:p>
    <w:p w14:paraId="2B9736C4">
      <w:pPr>
        <w:spacing w:line="520" w:lineRule="exact"/>
        <w:rPr>
          <w:rFonts w:hint="default" w:ascii="Times New Roman" w:hAnsi="Times New Roman" w:eastAsia="仿宋_GB2312" w:cs="Times New Roman"/>
          <w:color w:val="auto"/>
          <w:sz w:val="36"/>
          <w:szCs w:val="36"/>
          <w:highlight w:val="none"/>
        </w:rPr>
      </w:pPr>
    </w:p>
    <w:p w14:paraId="1F03FC49">
      <w:pPr>
        <w:spacing w:line="520" w:lineRule="exact"/>
        <w:rPr>
          <w:rFonts w:hint="default" w:ascii="Times New Roman" w:hAnsi="Times New Roman" w:eastAsia="仿宋_GB2312" w:cs="Times New Roman"/>
          <w:color w:val="auto"/>
          <w:sz w:val="36"/>
          <w:szCs w:val="36"/>
          <w:highlight w:val="none"/>
        </w:rPr>
      </w:pPr>
    </w:p>
    <w:p w14:paraId="64AFF83F">
      <w:pPr>
        <w:spacing w:line="520" w:lineRule="exact"/>
        <w:rPr>
          <w:rFonts w:hint="default" w:ascii="Times New Roman" w:hAnsi="Times New Roman" w:eastAsia="仿宋_GB2312" w:cs="Times New Roman"/>
          <w:color w:val="auto"/>
          <w:sz w:val="36"/>
          <w:szCs w:val="36"/>
          <w:highlight w:val="none"/>
        </w:rPr>
      </w:pPr>
    </w:p>
    <w:p w14:paraId="6381E374">
      <w:pPr>
        <w:pStyle w:val="6"/>
        <w:rPr>
          <w:rFonts w:hint="default"/>
          <w:color w:val="auto"/>
          <w:highlight w:val="none"/>
        </w:rPr>
      </w:pPr>
    </w:p>
    <w:p w14:paraId="16C21C36">
      <w:pPr>
        <w:spacing w:line="520" w:lineRule="exact"/>
        <w:jc w:val="center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" w:cs="Times New Roman"/>
          <w:color w:val="auto"/>
          <w:kern w:val="2"/>
          <w:sz w:val="32"/>
          <w:szCs w:val="32"/>
          <w:highlight w:val="none"/>
        </w:rPr>
        <w:t>教育部教师工作司制</w:t>
      </w:r>
    </w:p>
    <w:p w14:paraId="425E3532">
      <w:pPr>
        <w:spacing w:line="520" w:lineRule="exact"/>
        <w:jc w:val="center"/>
        <w:rPr>
          <w:rFonts w:hint="default" w:ascii="Times New Roman" w:hAnsi="Times New Roman" w:eastAsia="楷体" w:cs="Times New Roman"/>
          <w:color w:val="auto"/>
          <w:kern w:val="2"/>
          <w:sz w:val="32"/>
          <w:szCs w:val="32"/>
          <w:highlight w:val="none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0" w:num="1"/>
          <w:titlePg/>
          <w:rtlGutter w:val="0"/>
          <w:docGrid w:type="lines" w:linePitch="312" w:charSpace="0"/>
        </w:sectPr>
      </w:pPr>
      <w:r>
        <w:rPr>
          <w:rFonts w:hint="default" w:ascii="Times New Roman" w:hAnsi="Times New Roman" w:eastAsia="楷体" w:cs="Times New Roman"/>
          <w:color w:val="auto"/>
          <w:kern w:val="2"/>
          <w:sz w:val="32"/>
          <w:szCs w:val="32"/>
          <w:highlight w:val="none"/>
          <w:lang w:val="en-US" w:eastAsia="zh-CN"/>
        </w:rPr>
        <w:t>2024</w:t>
      </w:r>
      <w:r>
        <w:rPr>
          <w:rFonts w:hint="default" w:ascii="Times New Roman" w:hAnsi="Times New Roman" w:eastAsia="楷体" w:cs="Times New Roman"/>
          <w:color w:val="auto"/>
          <w:kern w:val="2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楷体" w:cs="Times New Roman"/>
          <w:color w:val="auto"/>
          <w:kern w:val="2"/>
          <w:sz w:val="32"/>
          <w:szCs w:val="32"/>
          <w:highlight w:val="none"/>
          <w:lang w:val="en-US" w:eastAsia="zh-CN"/>
        </w:rPr>
        <w:t>11</w:t>
      </w:r>
      <w:r>
        <w:rPr>
          <w:rFonts w:hint="default" w:ascii="Times New Roman" w:hAnsi="Times New Roman" w:eastAsia="楷体" w:cs="Times New Roman"/>
          <w:color w:val="auto"/>
          <w:kern w:val="2"/>
          <w:sz w:val="32"/>
          <w:szCs w:val="32"/>
          <w:highlight w:val="none"/>
          <w:lang w:val="en-US" w:eastAsia="zh-CN"/>
        </w:rPr>
        <w:t>月</w:t>
      </w:r>
    </w:p>
    <w:p w14:paraId="05AF73F0">
      <w:pPr>
        <w:snapToGrid w:val="0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填 表 说 明</w:t>
      </w:r>
    </w:p>
    <w:p w14:paraId="330D94D7">
      <w:pPr>
        <w:ind w:firstLine="560" w:firstLineChars="200"/>
        <w:rPr>
          <w:rFonts w:hint="eastAsia"/>
          <w:snapToGrid w:val="0"/>
          <w:color w:val="auto"/>
          <w:sz w:val="28"/>
          <w:szCs w:val="28"/>
          <w:highlight w:val="none"/>
        </w:rPr>
      </w:pPr>
    </w:p>
    <w:p w14:paraId="0344D7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1.单位名称：填写基地牵头单位完整名称。</w:t>
      </w:r>
    </w:p>
    <w:p w14:paraId="510F62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auto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fill="auto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shd w:val="clear" w:fill="auto"/>
          <w:lang w:val="en-US" w:eastAsia="zh-CN" w:bidi="ar-SA"/>
        </w:rPr>
        <w:t>学校标识码：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auto"/>
          <w:lang w:val="en-US" w:eastAsia="zh-CN"/>
        </w:rPr>
        <w:t>可登录教育部官网或电话查询，网址：https://hudong.moe.gov.cn/qgcrmd/。</w:t>
      </w:r>
    </w:p>
    <w:p w14:paraId="006F21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3.项目主题词：指在标引和检索中用以表达项目主题的词汇。比如“数字素养”“岗位实践”“教学能力”等。</w:t>
      </w:r>
    </w:p>
    <w:p w14:paraId="72BA35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4.项目起止时间：最早开始时间为2025年1月13日，最晚结束时间为2025年12月31日。</w:t>
      </w:r>
    </w:p>
    <w:p w14:paraId="2585A4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5.培训天数：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含报到和撤离时间，报到和撤离时间分别不得超过1天。</w:t>
      </w:r>
    </w:p>
    <w:p w14:paraId="350FDA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6.培训学时：一般情况每半天不少于3学时，每学时45至50分钟。</w:t>
      </w:r>
    </w:p>
    <w:p w14:paraId="348410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/>
        </w:rPr>
        <w:t>7.培训地点：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填至市级。多地（跨市）培训的应分别填写，一般情况最多不超过3个。</w:t>
      </w:r>
    </w:p>
    <w:p w14:paraId="76B9C9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8.培训费标准：不含师资费。</w:t>
      </w:r>
    </w:p>
    <w:p w14:paraId="1F8E35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9.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/>
        </w:rPr>
        <w:t>费用测算依据：培训类项目，重点说明“培训费标准”和“师资费总计”的测算依据。非培训类项目，重点说明项目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成本测算依据及其合理性。</w:t>
      </w:r>
    </w:p>
    <w:p w14:paraId="3F9148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/>
        </w:rPr>
        <w:t>10.培训师资安排：重点说明拟邀请师资的数量、职称结构，以及各自擅长的领域等（不需要写具体姓名）。</w:t>
      </w:r>
    </w:p>
    <w:p w14:paraId="3FA096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11.本申报书由国培基地牵头单位据实填写，共同体核心成员单位应共同参与，基地牵头单位对《申报书》内容审核确认、在封面加盖公章后上报。</w:t>
      </w:r>
    </w:p>
    <w:p w14:paraId="4A73B03C">
      <w:pPr>
        <w:widowControl w:val="0"/>
        <w:spacing w:line="500" w:lineRule="exact"/>
        <w:ind w:firstLine="640" w:firstLineChars="200"/>
        <w:jc w:val="left"/>
        <w:rPr>
          <w:rFonts w:hint="default" w:ascii="Times New Roman" w:hAnsi="Times New Roman" w:eastAsia="黑体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12.申报书正文内容使用“仿宋_GB2312”字体、“五号”字，字数应符合相关要求填写。</w:t>
      </w:r>
      <w:r>
        <w:rPr>
          <w:rFonts w:hint="default" w:ascii="Times New Roman" w:hAnsi="Times New Roman" w:eastAsia="黑体" w:cs="Times New Roman"/>
          <w:color w:val="auto"/>
          <w:sz w:val="28"/>
          <w:szCs w:val="28"/>
          <w:highlight w:val="none"/>
        </w:rPr>
        <w:br w:type="page"/>
      </w:r>
    </w:p>
    <w:p w14:paraId="492F4AFF">
      <w:pPr>
        <w:widowControl/>
        <w:jc w:val="left"/>
        <w:rPr>
          <w:rFonts w:hint="default" w:ascii="Times New Roman" w:hAnsi="Times New Roman" w:eastAsia="黑体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28"/>
          <w:szCs w:val="28"/>
          <w:highlight w:val="none"/>
        </w:rPr>
        <w:t>一、基本情况</w:t>
      </w:r>
    </w:p>
    <w:tbl>
      <w:tblPr>
        <w:tblStyle w:val="11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1456"/>
        <w:gridCol w:w="2161"/>
        <w:gridCol w:w="1588"/>
        <w:gridCol w:w="2292"/>
      </w:tblGrid>
      <w:tr w14:paraId="413079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8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3C1A7A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单位名称</w:t>
            </w:r>
          </w:p>
        </w:tc>
        <w:tc>
          <w:tcPr>
            <w:tcW w:w="6041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020578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cs="Times New Roman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7B446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8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778B03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学校标识码</w:t>
            </w:r>
          </w:p>
        </w:tc>
        <w:tc>
          <w:tcPr>
            <w:tcW w:w="6041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3CC366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Times New Roman" w:hAnsi="Times New Roman" w:eastAsia="黑体" w:cs="Times New Roman"/>
                <w:b w:val="0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（非学校单位，该栏请填写社会统一信用代码）</w:t>
            </w:r>
          </w:p>
        </w:tc>
      </w:tr>
      <w:tr w14:paraId="6F62C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exact"/>
        </w:trPr>
        <w:tc>
          <w:tcPr>
            <w:tcW w:w="2418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0B4119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基地</w:t>
            </w: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类型</w:t>
            </w:r>
          </w:p>
        </w:tc>
        <w:tc>
          <w:tcPr>
            <w:tcW w:w="6041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0551D1B6">
            <w:pPr>
              <w:spacing w:line="240" w:lineRule="auto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□国家级职业学校校长培训基地</w:t>
            </w:r>
          </w:p>
          <w:p w14:paraId="0A5AE466">
            <w:pPr>
              <w:spacing w:line="240" w:lineRule="auto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□国家级职业教育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“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双师型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”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教师培训基地</w:t>
            </w:r>
          </w:p>
          <w:p w14:paraId="414585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□全国职业教育教师企业实践基地</w:t>
            </w:r>
          </w:p>
        </w:tc>
      </w:tr>
      <w:tr w14:paraId="61013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2418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0F1864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参与此次项目申报的</w:t>
            </w:r>
          </w:p>
          <w:p w14:paraId="6F2B83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基地核心成员单位</w:t>
            </w:r>
          </w:p>
        </w:tc>
        <w:tc>
          <w:tcPr>
            <w:tcW w:w="6041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55282D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cs="Times New Roman" w:eastAsiaTheme="minorEastAsia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最多填报7个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）</w:t>
            </w:r>
          </w:p>
        </w:tc>
      </w:tr>
      <w:tr w14:paraId="44FB4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8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7D836E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项目名称</w:t>
            </w:r>
          </w:p>
        </w:tc>
        <w:tc>
          <w:tcPr>
            <w:tcW w:w="6041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14A66DF3">
            <w:pPr>
              <w:pStyle w:val="5"/>
              <w:rPr>
                <w:rFonts w:hint="default" w:ascii="Times New Roman" w:hAnsi="Times New Roman" w:cs="Times New Roman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75D5C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8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1D7526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项目主题词</w:t>
            </w:r>
          </w:p>
        </w:tc>
        <w:tc>
          <w:tcPr>
            <w:tcW w:w="6041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2135D6C0">
            <w:pPr>
              <w:pStyle w:val="5"/>
              <w:rPr>
                <w:rFonts w:hint="eastAsia" w:ascii="Times New Roman" w:hAnsi="Times New Roman" w:cs="Times New Roman" w:eastAsiaTheme="minorEastAsia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highlight w:val="none"/>
                <w:lang w:val="en-US" w:eastAsia="zh-CN"/>
              </w:rPr>
              <w:t>限填8个，每个主题词不超过10字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）</w:t>
            </w:r>
          </w:p>
        </w:tc>
      </w:tr>
      <w:tr w14:paraId="1B4F3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8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705E5B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</w:rPr>
              <w:t>项目</w:t>
            </w: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负责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部门</w:t>
            </w:r>
          </w:p>
        </w:tc>
        <w:tc>
          <w:tcPr>
            <w:tcW w:w="6041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3A01AF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cs="Times New Roman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52F82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62" w:type="dxa"/>
            <w:vMerge w:val="restart"/>
            <w:noWrap w:val="0"/>
            <w:vAlign w:val="center"/>
          </w:tcPr>
          <w:p w14:paraId="44096E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部门</w:t>
            </w:r>
          </w:p>
          <w:p w14:paraId="21EDCD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负责人</w:t>
            </w:r>
          </w:p>
        </w:tc>
        <w:tc>
          <w:tcPr>
            <w:tcW w:w="1456" w:type="dxa"/>
            <w:noWrap w:val="0"/>
            <w:vAlign w:val="center"/>
          </w:tcPr>
          <w:p w14:paraId="6BC340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姓名</w:t>
            </w:r>
          </w:p>
        </w:tc>
        <w:tc>
          <w:tcPr>
            <w:tcW w:w="2161" w:type="dxa"/>
            <w:noWrap w:val="0"/>
            <w:vAlign w:val="center"/>
          </w:tcPr>
          <w:p w14:paraId="3D0171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88" w:type="dxa"/>
            <w:noWrap w:val="0"/>
            <w:vAlign w:val="center"/>
          </w:tcPr>
          <w:p w14:paraId="169366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职务</w:t>
            </w:r>
          </w:p>
        </w:tc>
        <w:tc>
          <w:tcPr>
            <w:tcW w:w="2292" w:type="dxa"/>
            <w:noWrap w:val="0"/>
            <w:vAlign w:val="center"/>
          </w:tcPr>
          <w:p w14:paraId="293A1D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47B89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62" w:type="dxa"/>
            <w:vMerge w:val="continue"/>
            <w:noWrap w:val="0"/>
            <w:vAlign w:val="center"/>
          </w:tcPr>
          <w:p w14:paraId="642600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56" w:type="dxa"/>
            <w:noWrap w:val="0"/>
            <w:vAlign w:val="center"/>
          </w:tcPr>
          <w:p w14:paraId="1815B1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办公</w:t>
            </w: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电话</w:t>
            </w:r>
          </w:p>
        </w:tc>
        <w:tc>
          <w:tcPr>
            <w:tcW w:w="2161" w:type="dxa"/>
            <w:noWrap w:val="0"/>
            <w:vAlign w:val="center"/>
          </w:tcPr>
          <w:p w14:paraId="65DEBC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88" w:type="dxa"/>
            <w:noWrap w:val="0"/>
            <w:vAlign w:val="center"/>
          </w:tcPr>
          <w:p w14:paraId="4824B3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手机</w:t>
            </w: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电话</w:t>
            </w:r>
          </w:p>
        </w:tc>
        <w:tc>
          <w:tcPr>
            <w:tcW w:w="2292" w:type="dxa"/>
            <w:noWrap w:val="0"/>
            <w:vAlign w:val="center"/>
          </w:tcPr>
          <w:p w14:paraId="48B3D4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01A6F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62" w:type="dxa"/>
            <w:vMerge w:val="restart"/>
            <w:noWrap w:val="0"/>
            <w:vAlign w:val="center"/>
          </w:tcPr>
          <w:p w14:paraId="3E8ED8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</w:rPr>
              <w:t>项目</w:t>
            </w:r>
          </w:p>
          <w:p w14:paraId="06AD75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负责人</w:t>
            </w:r>
          </w:p>
        </w:tc>
        <w:tc>
          <w:tcPr>
            <w:tcW w:w="1456" w:type="dxa"/>
            <w:noWrap w:val="0"/>
            <w:vAlign w:val="center"/>
          </w:tcPr>
          <w:p w14:paraId="6E3A9D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姓名</w:t>
            </w:r>
          </w:p>
        </w:tc>
        <w:tc>
          <w:tcPr>
            <w:tcW w:w="2161" w:type="dxa"/>
            <w:noWrap w:val="0"/>
            <w:vAlign w:val="center"/>
          </w:tcPr>
          <w:p w14:paraId="581DEA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88" w:type="dxa"/>
            <w:noWrap w:val="0"/>
            <w:vAlign w:val="center"/>
          </w:tcPr>
          <w:p w14:paraId="4131C1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职务</w:t>
            </w:r>
          </w:p>
        </w:tc>
        <w:tc>
          <w:tcPr>
            <w:tcW w:w="2292" w:type="dxa"/>
            <w:noWrap w:val="0"/>
            <w:vAlign w:val="center"/>
          </w:tcPr>
          <w:p w14:paraId="671B33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2639B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62" w:type="dxa"/>
            <w:vMerge w:val="continue"/>
            <w:noWrap w:val="0"/>
            <w:vAlign w:val="center"/>
          </w:tcPr>
          <w:p w14:paraId="09AA25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56" w:type="dxa"/>
            <w:noWrap w:val="0"/>
            <w:vAlign w:val="center"/>
          </w:tcPr>
          <w:p w14:paraId="2863EC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办公</w:t>
            </w: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电话</w:t>
            </w:r>
          </w:p>
        </w:tc>
        <w:tc>
          <w:tcPr>
            <w:tcW w:w="2161" w:type="dxa"/>
            <w:noWrap w:val="0"/>
            <w:vAlign w:val="center"/>
          </w:tcPr>
          <w:p w14:paraId="4B7F09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88" w:type="dxa"/>
            <w:noWrap w:val="0"/>
            <w:vAlign w:val="center"/>
          </w:tcPr>
          <w:p w14:paraId="14F0CB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手机</w:t>
            </w: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电话</w:t>
            </w:r>
          </w:p>
        </w:tc>
        <w:tc>
          <w:tcPr>
            <w:tcW w:w="2292" w:type="dxa"/>
            <w:noWrap w:val="0"/>
            <w:vAlign w:val="center"/>
          </w:tcPr>
          <w:p w14:paraId="2AFAF1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</w:tbl>
    <w:p w14:paraId="0E47C9A4">
      <w:pPr>
        <w:widowControl/>
        <w:numPr>
          <w:ilvl w:val="0"/>
          <w:numId w:val="1"/>
        </w:numPr>
        <w:jc w:val="left"/>
        <w:rPr>
          <w:rFonts w:hint="eastAsia" w:ascii="Times New Roman" w:hAnsi="Times New Roman" w:eastAsia="黑体" w:cs="Times New Roman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sz w:val="28"/>
          <w:szCs w:val="28"/>
          <w:highlight w:val="none"/>
          <w:lang w:val="en-US" w:eastAsia="zh-CN"/>
        </w:rPr>
        <w:t>实施方案</w:t>
      </w:r>
    </w:p>
    <w:tbl>
      <w:tblPr>
        <w:tblStyle w:val="11"/>
        <w:tblW w:w="8499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4"/>
        <w:gridCol w:w="2446"/>
        <w:gridCol w:w="1597"/>
        <w:gridCol w:w="2332"/>
      </w:tblGrid>
      <w:tr w14:paraId="3256C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24" w:type="dxa"/>
            <w:noWrap w:val="0"/>
            <w:vAlign w:val="center"/>
          </w:tcPr>
          <w:p w14:paraId="2511E2C3">
            <w:pPr>
              <w:spacing w:before="48" w:after="48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培训对象</w:t>
            </w:r>
          </w:p>
        </w:tc>
        <w:tc>
          <w:tcPr>
            <w:tcW w:w="6375" w:type="dxa"/>
            <w:gridSpan w:val="3"/>
            <w:noWrap w:val="0"/>
            <w:vAlign w:val="center"/>
          </w:tcPr>
          <w:p w14:paraId="1108E42B">
            <w:pPr>
              <w:spacing w:before="48" w:after="48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□学校专兼职教师   □校长（书记）  □行政管理人员  □其他</w:t>
            </w:r>
          </w:p>
        </w:tc>
      </w:tr>
      <w:tr w14:paraId="0D08F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24" w:type="dxa"/>
            <w:shd w:val="clear" w:color="auto" w:fill="auto"/>
            <w:noWrap w:val="0"/>
            <w:vAlign w:val="center"/>
          </w:tcPr>
          <w:p w14:paraId="3C870461">
            <w:pPr>
              <w:spacing w:before="48" w:after="48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对培训对象资质要求</w:t>
            </w:r>
          </w:p>
        </w:tc>
        <w:tc>
          <w:tcPr>
            <w:tcW w:w="6375" w:type="dxa"/>
            <w:gridSpan w:val="3"/>
            <w:shd w:val="clear" w:color="auto" w:fill="auto"/>
            <w:noWrap w:val="0"/>
            <w:vAlign w:val="center"/>
          </w:tcPr>
          <w:p w14:paraId="392A57CB">
            <w:pPr>
              <w:spacing w:before="48" w:after="48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不超过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0字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）</w:t>
            </w:r>
          </w:p>
        </w:tc>
      </w:tr>
      <w:tr w14:paraId="5DB44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24" w:type="dxa"/>
            <w:noWrap w:val="0"/>
            <w:vAlign w:val="center"/>
          </w:tcPr>
          <w:p w14:paraId="2C1516F8">
            <w:pPr>
              <w:spacing w:before="48" w:after="48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计划培训人数</w:t>
            </w:r>
          </w:p>
        </w:tc>
        <w:tc>
          <w:tcPr>
            <w:tcW w:w="2446" w:type="dxa"/>
            <w:noWrap w:val="0"/>
            <w:vAlign w:val="center"/>
          </w:tcPr>
          <w:p w14:paraId="10D54689">
            <w:pPr>
              <w:spacing w:before="48" w:after="48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97" w:type="dxa"/>
            <w:noWrap w:val="0"/>
            <w:vAlign w:val="center"/>
          </w:tcPr>
          <w:p w14:paraId="42865AA9">
            <w:pPr>
              <w:spacing w:before="48" w:after="48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最低开班人数</w:t>
            </w:r>
          </w:p>
        </w:tc>
        <w:tc>
          <w:tcPr>
            <w:tcW w:w="2332" w:type="dxa"/>
            <w:noWrap w:val="0"/>
            <w:vAlign w:val="center"/>
          </w:tcPr>
          <w:p w14:paraId="20193C2C">
            <w:pPr>
              <w:spacing w:before="48" w:after="48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3AC48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24" w:type="dxa"/>
            <w:noWrap w:val="0"/>
            <w:vAlign w:val="center"/>
          </w:tcPr>
          <w:p w14:paraId="2F370F85">
            <w:pPr>
              <w:spacing w:before="48" w:after="48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项目开始时间</w:t>
            </w:r>
          </w:p>
        </w:tc>
        <w:tc>
          <w:tcPr>
            <w:tcW w:w="2446" w:type="dxa"/>
            <w:noWrap w:val="0"/>
            <w:vAlign w:val="center"/>
          </w:tcPr>
          <w:p w14:paraId="3CAA5C07">
            <w:pPr>
              <w:spacing w:before="48" w:after="48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2025年    月   日</w:t>
            </w:r>
          </w:p>
        </w:tc>
        <w:tc>
          <w:tcPr>
            <w:tcW w:w="1597" w:type="dxa"/>
            <w:noWrap w:val="0"/>
            <w:vAlign w:val="center"/>
          </w:tcPr>
          <w:p w14:paraId="3CA77850">
            <w:pPr>
              <w:spacing w:before="48" w:after="48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项目截止时间</w:t>
            </w:r>
          </w:p>
        </w:tc>
        <w:tc>
          <w:tcPr>
            <w:tcW w:w="2332" w:type="dxa"/>
            <w:noWrap w:val="0"/>
            <w:vAlign w:val="center"/>
          </w:tcPr>
          <w:p w14:paraId="2495B18F">
            <w:pPr>
              <w:spacing w:before="48" w:after="48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 xml:space="preserve"> 2025年    月    日</w:t>
            </w:r>
          </w:p>
        </w:tc>
      </w:tr>
      <w:tr w14:paraId="4AD16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24" w:type="dxa"/>
            <w:noWrap w:val="0"/>
            <w:vAlign w:val="center"/>
          </w:tcPr>
          <w:p w14:paraId="79EB07CB">
            <w:pPr>
              <w:spacing w:before="48" w:after="48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培训天数</w:t>
            </w:r>
          </w:p>
        </w:tc>
        <w:tc>
          <w:tcPr>
            <w:tcW w:w="2446" w:type="dxa"/>
            <w:noWrap w:val="0"/>
            <w:vAlign w:val="center"/>
          </w:tcPr>
          <w:p w14:paraId="2D08F634">
            <w:pPr>
              <w:spacing w:before="48" w:after="48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97" w:type="dxa"/>
            <w:noWrap w:val="0"/>
            <w:vAlign w:val="center"/>
          </w:tcPr>
          <w:p w14:paraId="686F0401">
            <w:pPr>
              <w:spacing w:before="48" w:after="48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培训学时</w:t>
            </w:r>
          </w:p>
        </w:tc>
        <w:tc>
          <w:tcPr>
            <w:tcW w:w="2332" w:type="dxa"/>
            <w:noWrap w:val="0"/>
            <w:vAlign w:val="center"/>
          </w:tcPr>
          <w:p w14:paraId="42860910">
            <w:pPr>
              <w:spacing w:before="48" w:after="48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78840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24" w:type="dxa"/>
            <w:noWrap w:val="0"/>
            <w:vAlign w:val="center"/>
          </w:tcPr>
          <w:p w14:paraId="1412EC90">
            <w:pPr>
              <w:spacing w:before="48" w:after="48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培训地点一</w:t>
            </w:r>
          </w:p>
        </w:tc>
        <w:tc>
          <w:tcPr>
            <w:tcW w:w="2446" w:type="dxa"/>
            <w:noWrap w:val="0"/>
            <w:vAlign w:val="center"/>
          </w:tcPr>
          <w:p w14:paraId="1F547AD6">
            <w:pPr>
              <w:spacing w:before="48" w:after="48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97" w:type="dxa"/>
            <w:noWrap w:val="0"/>
            <w:vAlign w:val="center"/>
          </w:tcPr>
          <w:p w14:paraId="6073886C">
            <w:pPr>
              <w:spacing w:before="48" w:after="48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详细地址</w:t>
            </w:r>
          </w:p>
        </w:tc>
        <w:tc>
          <w:tcPr>
            <w:tcW w:w="2332" w:type="dxa"/>
            <w:noWrap w:val="0"/>
            <w:vAlign w:val="center"/>
          </w:tcPr>
          <w:p w14:paraId="04F16094">
            <w:pPr>
              <w:spacing w:before="48" w:after="48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50087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24" w:type="dxa"/>
            <w:noWrap w:val="0"/>
            <w:vAlign w:val="center"/>
          </w:tcPr>
          <w:p w14:paraId="286BF6CB">
            <w:pPr>
              <w:spacing w:before="48" w:after="48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培训地点二</w:t>
            </w:r>
          </w:p>
        </w:tc>
        <w:tc>
          <w:tcPr>
            <w:tcW w:w="2446" w:type="dxa"/>
            <w:noWrap w:val="0"/>
            <w:vAlign w:val="center"/>
          </w:tcPr>
          <w:p w14:paraId="28E653C7">
            <w:pPr>
              <w:spacing w:before="48" w:after="48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97" w:type="dxa"/>
            <w:noWrap w:val="0"/>
            <w:vAlign w:val="center"/>
          </w:tcPr>
          <w:p w14:paraId="77CA54CB">
            <w:pPr>
              <w:spacing w:before="48" w:after="48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详细地址</w:t>
            </w:r>
          </w:p>
        </w:tc>
        <w:tc>
          <w:tcPr>
            <w:tcW w:w="2332" w:type="dxa"/>
            <w:noWrap w:val="0"/>
            <w:vAlign w:val="center"/>
          </w:tcPr>
          <w:p w14:paraId="0FFEA611">
            <w:pPr>
              <w:spacing w:before="48" w:after="48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4C0BD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24" w:type="dxa"/>
            <w:noWrap w:val="0"/>
            <w:vAlign w:val="center"/>
          </w:tcPr>
          <w:p w14:paraId="79018A85">
            <w:pPr>
              <w:spacing w:before="48" w:after="48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培训地点三</w:t>
            </w:r>
          </w:p>
        </w:tc>
        <w:tc>
          <w:tcPr>
            <w:tcW w:w="2446" w:type="dxa"/>
            <w:noWrap w:val="0"/>
            <w:vAlign w:val="center"/>
          </w:tcPr>
          <w:p w14:paraId="0847E80C">
            <w:pPr>
              <w:spacing w:before="48" w:after="48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97" w:type="dxa"/>
            <w:noWrap w:val="0"/>
            <w:vAlign w:val="center"/>
          </w:tcPr>
          <w:p w14:paraId="6C6A3BC6">
            <w:pPr>
              <w:spacing w:before="48" w:after="48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详细地址</w:t>
            </w:r>
          </w:p>
        </w:tc>
        <w:tc>
          <w:tcPr>
            <w:tcW w:w="2332" w:type="dxa"/>
            <w:noWrap w:val="0"/>
            <w:vAlign w:val="center"/>
          </w:tcPr>
          <w:p w14:paraId="5922A9C1">
            <w:pPr>
              <w:spacing w:before="48" w:after="48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54016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24" w:type="dxa"/>
            <w:shd w:val="clear" w:color="auto" w:fill="auto"/>
            <w:noWrap w:val="0"/>
            <w:vAlign w:val="center"/>
          </w:tcPr>
          <w:p w14:paraId="2F1999CD">
            <w:pPr>
              <w:spacing w:before="48" w:after="48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项目总收费</w:t>
            </w:r>
          </w:p>
        </w:tc>
        <w:tc>
          <w:tcPr>
            <w:tcW w:w="2446" w:type="dxa"/>
            <w:shd w:val="clear" w:color="auto" w:fill="auto"/>
            <w:noWrap w:val="0"/>
            <w:vAlign w:val="center"/>
          </w:tcPr>
          <w:p w14:paraId="263DC823">
            <w:pPr>
              <w:spacing w:before="48" w:after="48"/>
              <w:jc w:val="both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（单位：万元）</w:t>
            </w:r>
          </w:p>
        </w:tc>
        <w:tc>
          <w:tcPr>
            <w:tcW w:w="1597" w:type="dxa"/>
            <w:noWrap w:val="0"/>
            <w:vAlign w:val="center"/>
          </w:tcPr>
          <w:p w14:paraId="21BA86FF">
            <w:pPr>
              <w:spacing w:before="48" w:after="48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人均总费用</w:t>
            </w:r>
          </w:p>
        </w:tc>
        <w:tc>
          <w:tcPr>
            <w:tcW w:w="2332" w:type="dxa"/>
            <w:noWrap w:val="0"/>
            <w:vAlign w:val="center"/>
          </w:tcPr>
          <w:p w14:paraId="6CA3FE47">
            <w:pPr>
              <w:spacing w:before="48" w:after="48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（单位：元）</w:t>
            </w:r>
          </w:p>
        </w:tc>
      </w:tr>
      <w:tr w14:paraId="68530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24" w:type="dxa"/>
            <w:shd w:val="clear" w:color="auto" w:fill="auto"/>
            <w:noWrap w:val="0"/>
            <w:vAlign w:val="center"/>
          </w:tcPr>
          <w:p w14:paraId="7897E771">
            <w:pPr>
              <w:spacing w:before="48" w:after="48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培训费标准</w:t>
            </w:r>
          </w:p>
        </w:tc>
        <w:tc>
          <w:tcPr>
            <w:tcW w:w="2446" w:type="dxa"/>
            <w:shd w:val="clear" w:color="auto" w:fill="auto"/>
            <w:noWrap w:val="0"/>
            <w:vAlign w:val="center"/>
          </w:tcPr>
          <w:p w14:paraId="72DC05D1">
            <w:pPr>
              <w:spacing w:before="48" w:after="48"/>
              <w:jc w:val="right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元/人/天</w:t>
            </w:r>
          </w:p>
        </w:tc>
        <w:tc>
          <w:tcPr>
            <w:tcW w:w="1597" w:type="dxa"/>
            <w:noWrap w:val="0"/>
            <w:vAlign w:val="center"/>
          </w:tcPr>
          <w:p w14:paraId="047AF93C">
            <w:pPr>
              <w:spacing w:before="48" w:after="48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师资费总计</w:t>
            </w:r>
          </w:p>
        </w:tc>
        <w:tc>
          <w:tcPr>
            <w:tcW w:w="2332" w:type="dxa"/>
            <w:noWrap w:val="0"/>
            <w:vAlign w:val="center"/>
          </w:tcPr>
          <w:p w14:paraId="4EE3076E">
            <w:pPr>
              <w:spacing w:before="48" w:after="48"/>
              <w:jc w:val="both"/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（单位：万元）</w:t>
            </w:r>
          </w:p>
        </w:tc>
      </w:tr>
      <w:tr w14:paraId="5B1D0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124" w:type="dxa"/>
            <w:noWrap w:val="0"/>
            <w:vAlign w:val="center"/>
          </w:tcPr>
          <w:p w14:paraId="6F3C1FAA">
            <w:pPr>
              <w:spacing w:before="48" w:after="48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费用测算依据</w:t>
            </w:r>
          </w:p>
        </w:tc>
        <w:tc>
          <w:tcPr>
            <w:tcW w:w="6375" w:type="dxa"/>
            <w:gridSpan w:val="3"/>
            <w:noWrap w:val="0"/>
            <w:vAlign w:val="center"/>
          </w:tcPr>
          <w:p w14:paraId="5E6098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Line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不超过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0字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</w:p>
          <w:p w14:paraId="4C919DD9">
            <w:pPr>
              <w:pStyle w:val="6"/>
              <w:spacing w:after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 w14:paraId="5D934436">
            <w:pPr>
              <w:pStyle w:val="6"/>
              <w:spacing w:after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 w14:paraId="12EC643A">
            <w:pPr>
              <w:pStyle w:val="6"/>
              <w:spacing w:after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 w14:paraId="369C04C4">
            <w:pPr>
              <w:pStyle w:val="6"/>
              <w:spacing w:after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2FD21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2124" w:type="dxa"/>
            <w:noWrap w:val="0"/>
            <w:vAlign w:val="center"/>
          </w:tcPr>
          <w:p w14:paraId="78565E7B">
            <w:pPr>
              <w:spacing w:before="48" w:after="48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需求分析</w:t>
            </w:r>
          </w:p>
        </w:tc>
        <w:tc>
          <w:tcPr>
            <w:tcW w:w="6375" w:type="dxa"/>
            <w:gridSpan w:val="3"/>
            <w:noWrap w:val="0"/>
            <w:vAlign w:val="center"/>
          </w:tcPr>
          <w:p w14:paraId="5CD162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Line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不超过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15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0字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</w:p>
          <w:p w14:paraId="4B18D6E4">
            <w:pPr>
              <w:pStyle w:val="6"/>
              <w:spacing w:after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 w14:paraId="2E7C214E">
            <w:pPr>
              <w:pStyle w:val="6"/>
              <w:spacing w:after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 w14:paraId="667C134C">
            <w:pPr>
              <w:pStyle w:val="6"/>
              <w:spacing w:after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 w14:paraId="67ADCBAE">
            <w:pPr>
              <w:pStyle w:val="6"/>
              <w:spacing w:after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65CC5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2124" w:type="dxa"/>
            <w:noWrap w:val="0"/>
            <w:vAlign w:val="center"/>
          </w:tcPr>
          <w:p w14:paraId="07517D4A">
            <w:pPr>
              <w:spacing w:before="48" w:after="48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目标定位</w:t>
            </w:r>
          </w:p>
        </w:tc>
        <w:tc>
          <w:tcPr>
            <w:tcW w:w="6375" w:type="dxa"/>
            <w:gridSpan w:val="3"/>
            <w:noWrap w:val="0"/>
            <w:vAlign w:val="center"/>
          </w:tcPr>
          <w:p w14:paraId="083A8B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（不超过15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0字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）</w:t>
            </w:r>
          </w:p>
          <w:p w14:paraId="070157AA">
            <w:pPr>
              <w:pStyle w:val="6"/>
              <w:spacing w:after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 w14:paraId="6E959A52">
            <w:pPr>
              <w:pStyle w:val="6"/>
              <w:spacing w:after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 w14:paraId="6FAB4519">
            <w:pPr>
              <w:pStyle w:val="6"/>
              <w:spacing w:after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 w14:paraId="634AD126">
            <w:pPr>
              <w:pStyle w:val="6"/>
              <w:spacing w:after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43A53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24" w:type="dxa"/>
            <w:noWrap w:val="0"/>
            <w:vAlign w:val="center"/>
          </w:tcPr>
          <w:p w14:paraId="14F654B3">
            <w:pPr>
              <w:spacing w:before="48" w:after="48"/>
              <w:jc w:val="center"/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培训师资安排</w:t>
            </w:r>
          </w:p>
        </w:tc>
        <w:tc>
          <w:tcPr>
            <w:tcW w:w="6375" w:type="dxa"/>
            <w:gridSpan w:val="3"/>
            <w:noWrap w:val="0"/>
            <w:vAlign w:val="center"/>
          </w:tcPr>
          <w:p w14:paraId="1752A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不超过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15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0字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）</w:t>
            </w:r>
          </w:p>
          <w:p w14:paraId="20330BF7">
            <w:pPr>
              <w:pStyle w:val="6"/>
              <w:spacing w:after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 w14:paraId="2FFF7046">
            <w:pPr>
              <w:pStyle w:val="6"/>
              <w:spacing w:after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 w14:paraId="008999DB">
            <w:pPr>
              <w:pStyle w:val="6"/>
              <w:spacing w:after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 w14:paraId="5A88FB0C">
            <w:pPr>
              <w:pStyle w:val="6"/>
              <w:spacing w:after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4E66D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24" w:type="dxa"/>
            <w:noWrap w:val="0"/>
            <w:vAlign w:val="center"/>
          </w:tcPr>
          <w:p w14:paraId="6BDC937B">
            <w:pPr>
              <w:spacing w:before="48" w:after="48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内容设计</w:t>
            </w:r>
          </w:p>
        </w:tc>
        <w:tc>
          <w:tcPr>
            <w:tcW w:w="6375" w:type="dxa"/>
            <w:gridSpan w:val="3"/>
            <w:noWrap w:val="0"/>
            <w:vAlign w:val="center"/>
          </w:tcPr>
          <w:p w14:paraId="297F15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阐述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规划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内容设计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预期效果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的逻辑关系。不超过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0字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</w:p>
          <w:p w14:paraId="25791EC2">
            <w:pPr>
              <w:pStyle w:val="6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 w14:paraId="54969969">
            <w:pPr>
              <w:pStyle w:val="6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 w14:paraId="5BA21353">
            <w:pPr>
              <w:pStyle w:val="6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186F6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24" w:type="dxa"/>
            <w:noWrap w:val="0"/>
            <w:vAlign w:val="center"/>
          </w:tcPr>
          <w:p w14:paraId="04677270">
            <w:pPr>
              <w:spacing w:before="48" w:after="48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特色亮点</w:t>
            </w:r>
          </w:p>
        </w:tc>
        <w:tc>
          <w:tcPr>
            <w:tcW w:w="6375" w:type="dxa"/>
            <w:gridSpan w:val="3"/>
            <w:noWrap w:val="0"/>
            <w:vAlign w:val="center"/>
          </w:tcPr>
          <w:p w14:paraId="20BE2212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不超过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15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0字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</w:p>
          <w:p w14:paraId="236F936A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 w14:paraId="773B195A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 w14:paraId="2305AB2C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 w14:paraId="5DA15C2D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60D97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24" w:type="dxa"/>
            <w:noWrap w:val="0"/>
            <w:vAlign w:val="center"/>
          </w:tcPr>
          <w:p w14:paraId="66E377E0">
            <w:pPr>
              <w:spacing w:before="48" w:after="48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预期效果</w:t>
            </w:r>
          </w:p>
        </w:tc>
        <w:tc>
          <w:tcPr>
            <w:tcW w:w="6375" w:type="dxa"/>
            <w:gridSpan w:val="3"/>
            <w:noWrap w:val="0"/>
            <w:vAlign w:val="center"/>
          </w:tcPr>
          <w:p w14:paraId="60E341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不超过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0字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）</w:t>
            </w:r>
          </w:p>
          <w:p w14:paraId="00A64E6F">
            <w:pPr>
              <w:pStyle w:val="6"/>
              <w:spacing w:after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 w14:paraId="12253A7D">
            <w:pPr>
              <w:pStyle w:val="6"/>
              <w:spacing w:after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 w14:paraId="488D00A0">
            <w:pPr>
              <w:pStyle w:val="6"/>
              <w:spacing w:after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06D67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24" w:type="dxa"/>
            <w:noWrap w:val="0"/>
            <w:vAlign w:val="center"/>
          </w:tcPr>
          <w:p w14:paraId="3384EDEF">
            <w:pPr>
              <w:spacing w:before="48" w:after="48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设施设备支持</w:t>
            </w:r>
          </w:p>
        </w:tc>
        <w:tc>
          <w:tcPr>
            <w:tcW w:w="6375" w:type="dxa"/>
            <w:gridSpan w:val="3"/>
            <w:noWrap w:val="0"/>
            <w:vAlign w:val="center"/>
          </w:tcPr>
          <w:p w14:paraId="1954C3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不超过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0字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）</w:t>
            </w:r>
          </w:p>
          <w:p w14:paraId="4BF8B5A8">
            <w:pPr>
              <w:pStyle w:val="6"/>
              <w:spacing w:after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 w14:paraId="75C86D7C">
            <w:pPr>
              <w:pStyle w:val="6"/>
              <w:spacing w:after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 w14:paraId="21244110">
            <w:pPr>
              <w:pStyle w:val="6"/>
              <w:spacing w:after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7ACE7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124" w:type="dxa"/>
            <w:noWrap w:val="0"/>
            <w:vAlign w:val="center"/>
          </w:tcPr>
          <w:p w14:paraId="6C4AD0DA">
            <w:pPr>
              <w:spacing w:before="48" w:after="48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生活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保障</w:t>
            </w:r>
          </w:p>
        </w:tc>
        <w:tc>
          <w:tcPr>
            <w:tcW w:w="6375" w:type="dxa"/>
            <w:gridSpan w:val="3"/>
            <w:noWrap w:val="0"/>
            <w:vAlign w:val="center"/>
          </w:tcPr>
          <w:p w14:paraId="377DB0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不超过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0字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）</w:t>
            </w:r>
          </w:p>
          <w:p w14:paraId="42513505">
            <w:pPr>
              <w:pStyle w:val="6"/>
              <w:spacing w:after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 w14:paraId="5C308ED4">
            <w:pPr>
              <w:pStyle w:val="6"/>
              <w:spacing w:after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 w14:paraId="0D86EE0D">
            <w:pPr>
              <w:pStyle w:val="6"/>
              <w:spacing w:after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</w:tbl>
    <w:p w14:paraId="229230C1">
      <w:pPr>
        <w:pStyle w:val="2"/>
        <w:bidi w:val="0"/>
        <w:ind w:left="0" w:leftChars="0" w:firstLine="0" w:firstLineChars="0"/>
        <w:rPr>
          <w:rFonts w:hint="default"/>
          <w:color w:val="auto"/>
          <w:highlight w:val="none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24D476A9">
      <w:pPr>
        <w:rPr>
          <w:rFonts w:hint="default" w:ascii="Times New Roman" w:hAnsi="Times New Roman" w:cs="Times New Roman"/>
          <w:b/>
          <w:color w:val="auto"/>
          <w:szCs w:val="21"/>
          <w:highlight w:val="none"/>
        </w:rPr>
      </w:pPr>
    </w:p>
    <w:tbl>
      <w:tblPr>
        <w:tblStyle w:val="11"/>
        <w:tblW w:w="140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"/>
        <w:gridCol w:w="1238"/>
        <w:gridCol w:w="1258"/>
        <w:gridCol w:w="3296"/>
        <w:gridCol w:w="768"/>
        <w:gridCol w:w="4613"/>
        <w:gridCol w:w="1198"/>
        <w:gridCol w:w="1207"/>
      </w:tblGrid>
      <w:tr w14:paraId="59FFD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79" w:type="dxa"/>
            <w:vMerge w:val="restart"/>
            <w:noWrap w:val="0"/>
            <w:vAlign w:val="center"/>
          </w:tcPr>
          <w:p w14:paraId="7DEE8813">
            <w:pPr>
              <w:spacing w:before="0" w:after="0"/>
              <w:jc w:val="center"/>
              <w:rPr>
                <w:rFonts w:hint="eastAsia" w:ascii="Times New Roman" w:hAnsi="Times New Roman" w:cs="Times New Roman" w:eastAsiaTheme="minorEastAsia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default" w:ascii="黑体" w:hAnsi="黑体" w:eastAsia="黑体" w:cs="黑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课程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安排</w:t>
            </w:r>
          </w:p>
        </w:tc>
        <w:tc>
          <w:tcPr>
            <w:tcW w:w="1238" w:type="dxa"/>
            <w:noWrap w:val="0"/>
            <w:vAlign w:val="center"/>
          </w:tcPr>
          <w:p w14:paraId="7A61C160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  <w:highlight w:val="none"/>
                <w:lang w:val="en-US" w:eastAsia="zh-CN"/>
              </w:rPr>
              <w:t>阶段</w:t>
            </w:r>
          </w:p>
        </w:tc>
        <w:tc>
          <w:tcPr>
            <w:tcW w:w="1258" w:type="dxa"/>
            <w:noWrap w:val="0"/>
            <w:vAlign w:val="center"/>
          </w:tcPr>
          <w:p w14:paraId="00D8E6B1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  <w:highlight w:val="none"/>
                <w:lang w:val="en-US" w:eastAsia="zh-CN"/>
              </w:rPr>
              <w:t>模块</w:t>
            </w:r>
          </w:p>
        </w:tc>
        <w:tc>
          <w:tcPr>
            <w:tcW w:w="3296" w:type="dxa"/>
            <w:noWrap w:val="0"/>
            <w:vAlign w:val="center"/>
          </w:tcPr>
          <w:p w14:paraId="64D860D9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黑体" w:hAnsi="黑体" w:eastAsia="黑体" w:cs="黑体"/>
                <w:b w:val="0"/>
                <w:bCs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  <w:highlight w:val="none"/>
                <w:lang w:val="en-US" w:eastAsia="zh-CN"/>
              </w:rPr>
              <w:t>课程名称</w:t>
            </w:r>
          </w:p>
        </w:tc>
        <w:tc>
          <w:tcPr>
            <w:tcW w:w="768" w:type="dxa"/>
            <w:tcBorders>
              <w:right w:val="single" w:color="auto" w:sz="4" w:space="0"/>
            </w:tcBorders>
            <w:noWrap w:val="0"/>
            <w:vAlign w:val="center"/>
          </w:tcPr>
          <w:p w14:paraId="35FB7067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  <w:highlight w:val="none"/>
              </w:rPr>
              <w:t>学时</w:t>
            </w:r>
          </w:p>
        </w:tc>
        <w:tc>
          <w:tcPr>
            <w:tcW w:w="4613" w:type="dxa"/>
            <w:tcBorders>
              <w:left w:val="single" w:color="auto" w:sz="4" w:space="0"/>
            </w:tcBorders>
            <w:noWrap w:val="0"/>
            <w:vAlign w:val="center"/>
          </w:tcPr>
          <w:p w14:paraId="03415997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  <w:highlight w:val="none"/>
              </w:rPr>
              <w:t>内容要点</w:t>
            </w:r>
          </w:p>
        </w:tc>
        <w:tc>
          <w:tcPr>
            <w:tcW w:w="1198" w:type="dxa"/>
            <w:noWrap w:val="0"/>
            <w:vAlign w:val="center"/>
          </w:tcPr>
          <w:p w14:paraId="37F92A9A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  <w:highlight w:val="none"/>
                <w:vertAlign w:val="superscript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  <w:highlight w:val="none"/>
                <w:lang w:val="en-US" w:eastAsia="zh-CN"/>
              </w:rPr>
              <w:t>授课形式</w:t>
            </w:r>
          </w:p>
        </w:tc>
        <w:tc>
          <w:tcPr>
            <w:tcW w:w="1207" w:type="dxa"/>
            <w:noWrap w:val="0"/>
            <w:vAlign w:val="center"/>
          </w:tcPr>
          <w:p w14:paraId="536B7C87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  <w:highlight w:val="none"/>
                <w:lang w:val="en-US" w:eastAsia="zh-CN"/>
              </w:rPr>
              <w:t>授课教师</w:t>
            </w:r>
          </w:p>
          <w:p w14:paraId="34F95A52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  <w:highlight w:val="none"/>
              </w:rPr>
              <w:t>职称</w:t>
            </w:r>
          </w:p>
        </w:tc>
      </w:tr>
      <w:tr w14:paraId="61881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479" w:type="dxa"/>
            <w:vMerge w:val="continue"/>
            <w:noWrap w:val="0"/>
            <w:vAlign w:val="center"/>
          </w:tcPr>
          <w:p w14:paraId="2AE5B41C">
            <w:pPr>
              <w:spacing w:before="48" w:after="48"/>
              <w:jc w:val="center"/>
              <w:rPr>
                <w:rFonts w:hint="default" w:ascii="Times New Roman" w:hAnsi="Times New Roman" w:cs="Times New Roman"/>
                <w:b/>
                <w:color w:val="auto"/>
                <w:sz w:val="22"/>
                <w:szCs w:val="21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634B7BD2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E823432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296" w:type="dxa"/>
            <w:noWrap w:val="0"/>
            <w:vAlign w:val="center"/>
          </w:tcPr>
          <w:p w14:paraId="4FE8C264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768" w:type="dxa"/>
            <w:tcBorders>
              <w:right w:val="single" w:color="auto" w:sz="4" w:space="0"/>
            </w:tcBorders>
            <w:noWrap w:val="0"/>
            <w:vAlign w:val="center"/>
          </w:tcPr>
          <w:p w14:paraId="346A92D1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4613" w:type="dxa"/>
            <w:tcBorders>
              <w:left w:val="single" w:color="auto" w:sz="4" w:space="0"/>
            </w:tcBorders>
            <w:noWrap w:val="0"/>
            <w:vAlign w:val="center"/>
          </w:tcPr>
          <w:p w14:paraId="6181D17F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198" w:type="dxa"/>
            <w:noWrap w:val="0"/>
            <w:vAlign w:val="center"/>
          </w:tcPr>
          <w:p w14:paraId="7B7BFFFB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652F9090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</w:tr>
      <w:tr w14:paraId="654B4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479" w:type="dxa"/>
            <w:vMerge w:val="continue"/>
            <w:noWrap w:val="0"/>
            <w:vAlign w:val="center"/>
          </w:tcPr>
          <w:p w14:paraId="472BCC9C">
            <w:pPr>
              <w:spacing w:before="48" w:after="48"/>
              <w:jc w:val="center"/>
              <w:rPr>
                <w:rFonts w:hint="default" w:ascii="Times New Roman" w:hAnsi="Times New Roman" w:cs="Times New Roman"/>
                <w:b/>
                <w:color w:val="auto"/>
                <w:sz w:val="22"/>
                <w:szCs w:val="21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609DFC79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BD2D6CB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296" w:type="dxa"/>
            <w:noWrap w:val="0"/>
            <w:vAlign w:val="center"/>
          </w:tcPr>
          <w:p w14:paraId="350B8AEB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768" w:type="dxa"/>
            <w:tcBorders>
              <w:right w:val="single" w:color="auto" w:sz="4" w:space="0"/>
            </w:tcBorders>
            <w:noWrap w:val="0"/>
            <w:vAlign w:val="center"/>
          </w:tcPr>
          <w:p w14:paraId="031ADB98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4613" w:type="dxa"/>
            <w:tcBorders>
              <w:left w:val="single" w:color="auto" w:sz="4" w:space="0"/>
            </w:tcBorders>
            <w:noWrap w:val="0"/>
            <w:vAlign w:val="center"/>
          </w:tcPr>
          <w:p w14:paraId="31D7FDDF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198" w:type="dxa"/>
            <w:noWrap w:val="0"/>
            <w:vAlign w:val="center"/>
          </w:tcPr>
          <w:p w14:paraId="204D2712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7B401F3E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</w:tr>
      <w:tr w14:paraId="619D4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479" w:type="dxa"/>
            <w:vMerge w:val="continue"/>
            <w:noWrap w:val="0"/>
            <w:vAlign w:val="center"/>
          </w:tcPr>
          <w:p w14:paraId="60F7F5C1">
            <w:pPr>
              <w:spacing w:before="48" w:after="48"/>
              <w:jc w:val="center"/>
              <w:rPr>
                <w:rFonts w:hint="default" w:ascii="Times New Roman" w:hAnsi="Times New Roman" w:cs="Times New Roman"/>
                <w:b/>
                <w:color w:val="auto"/>
                <w:sz w:val="22"/>
                <w:szCs w:val="21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097CA1D6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5DBB69E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296" w:type="dxa"/>
            <w:noWrap w:val="0"/>
            <w:vAlign w:val="center"/>
          </w:tcPr>
          <w:p w14:paraId="4A51E71D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768" w:type="dxa"/>
            <w:tcBorders>
              <w:right w:val="single" w:color="auto" w:sz="4" w:space="0"/>
            </w:tcBorders>
            <w:noWrap w:val="0"/>
            <w:vAlign w:val="center"/>
          </w:tcPr>
          <w:p w14:paraId="3E58A80A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4613" w:type="dxa"/>
            <w:tcBorders>
              <w:left w:val="single" w:color="auto" w:sz="4" w:space="0"/>
            </w:tcBorders>
            <w:noWrap w:val="0"/>
            <w:vAlign w:val="center"/>
          </w:tcPr>
          <w:p w14:paraId="58DB391C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198" w:type="dxa"/>
            <w:noWrap w:val="0"/>
            <w:vAlign w:val="center"/>
          </w:tcPr>
          <w:p w14:paraId="28960F9B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78BF3549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</w:tr>
      <w:tr w14:paraId="3419B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479" w:type="dxa"/>
            <w:vMerge w:val="continue"/>
            <w:noWrap w:val="0"/>
            <w:vAlign w:val="center"/>
          </w:tcPr>
          <w:p w14:paraId="0BE1083A">
            <w:pPr>
              <w:spacing w:before="48" w:after="48"/>
              <w:jc w:val="center"/>
              <w:rPr>
                <w:rFonts w:hint="default" w:ascii="Times New Roman" w:hAnsi="Times New Roman" w:cs="Times New Roman"/>
                <w:b/>
                <w:color w:val="auto"/>
                <w:sz w:val="22"/>
                <w:szCs w:val="21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30469760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CB41306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296" w:type="dxa"/>
            <w:noWrap w:val="0"/>
            <w:vAlign w:val="center"/>
          </w:tcPr>
          <w:p w14:paraId="09137B0D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768" w:type="dxa"/>
            <w:tcBorders>
              <w:right w:val="single" w:color="auto" w:sz="4" w:space="0"/>
            </w:tcBorders>
            <w:noWrap w:val="0"/>
            <w:vAlign w:val="center"/>
          </w:tcPr>
          <w:p w14:paraId="496E731A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4613" w:type="dxa"/>
            <w:tcBorders>
              <w:left w:val="single" w:color="auto" w:sz="4" w:space="0"/>
            </w:tcBorders>
            <w:noWrap w:val="0"/>
            <w:vAlign w:val="center"/>
          </w:tcPr>
          <w:p w14:paraId="6F8CC3F3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198" w:type="dxa"/>
            <w:noWrap w:val="0"/>
            <w:vAlign w:val="center"/>
          </w:tcPr>
          <w:p w14:paraId="78DFC5A4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7882E90B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</w:tr>
      <w:tr w14:paraId="48538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479" w:type="dxa"/>
            <w:vMerge w:val="continue"/>
            <w:noWrap w:val="0"/>
            <w:vAlign w:val="center"/>
          </w:tcPr>
          <w:p w14:paraId="2F9CCF65">
            <w:pPr>
              <w:spacing w:before="48" w:after="48"/>
              <w:jc w:val="center"/>
              <w:rPr>
                <w:rFonts w:hint="default" w:ascii="Times New Roman" w:hAnsi="Times New Roman" w:cs="Times New Roman"/>
                <w:b/>
                <w:color w:val="auto"/>
                <w:sz w:val="22"/>
                <w:szCs w:val="21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5779D052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49314FA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296" w:type="dxa"/>
            <w:noWrap w:val="0"/>
            <w:vAlign w:val="center"/>
          </w:tcPr>
          <w:p w14:paraId="12EAABBF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768" w:type="dxa"/>
            <w:tcBorders>
              <w:right w:val="single" w:color="auto" w:sz="4" w:space="0"/>
            </w:tcBorders>
            <w:noWrap w:val="0"/>
            <w:vAlign w:val="center"/>
          </w:tcPr>
          <w:p w14:paraId="4F201507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4613" w:type="dxa"/>
            <w:tcBorders>
              <w:left w:val="single" w:color="auto" w:sz="4" w:space="0"/>
            </w:tcBorders>
            <w:noWrap w:val="0"/>
            <w:vAlign w:val="center"/>
          </w:tcPr>
          <w:p w14:paraId="0C79949C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198" w:type="dxa"/>
            <w:noWrap w:val="0"/>
            <w:vAlign w:val="center"/>
          </w:tcPr>
          <w:p w14:paraId="374AB774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4D586AB8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</w:tr>
      <w:tr w14:paraId="4B1FF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479" w:type="dxa"/>
            <w:vMerge w:val="continue"/>
            <w:noWrap w:val="0"/>
            <w:vAlign w:val="center"/>
          </w:tcPr>
          <w:p w14:paraId="580BFEFF">
            <w:pPr>
              <w:spacing w:before="48" w:after="48"/>
              <w:jc w:val="center"/>
              <w:rPr>
                <w:rFonts w:hint="default" w:ascii="Times New Roman" w:hAnsi="Times New Roman" w:cs="Times New Roman"/>
                <w:b/>
                <w:color w:val="auto"/>
                <w:sz w:val="22"/>
                <w:szCs w:val="21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0E13BB4D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72697DD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296" w:type="dxa"/>
            <w:noWrap w:val="0"/>
            <w:vAlign w:val="center"/>
          </w:tcPr>
          <w:p w14:paraId="3E3D5502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768" w:type="dxa"/>
            <w:tcBorders>
              <w:right w:val="single" w:color="auto" w:sz="4" w:space="0"/>
            </w:tcBorders>
            <w:noWrap w:val="0"/>
            <w:vAlign w:val="center"/>
          </w:tcPr>
          <w:p w14:paraId="33FCB77D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4613" w:type="dxa"/>
            <w:tcBorders>
              <w:left w:val="single" w:color="auto" w:sz="4" w:space="0"/>
            </w:tcBorders>
            <w:noWrap w:val="0"/>
            <w:vAlign w:val="center"/>
          </w:tcPr>
          <w:p w14:paraId="206E58BB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198" w:type="dxa"/>
            <w:noWrap w:val="0"/>
            <w:vAlign w:val="center"/>
          </w:tcPr>
          <w:p w14:paraId="16037329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5769C079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</w:tr>
      <w:tr w14:paraId="1E834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479" w:type="dxa"/>
            <w:vMerge w:val="continue"/>
            <w:noWrap w:val="0"/>
            <w:vAlign w:val="center"/>
          </w:tcPr>
          <w:p w14:paraId="4C219CD1">
            <w:pPr>
              <w:spacing w:before="48" w:after="48"/>
              <w:jc w:val="center"/>
              <w:rPr>
                <w:rFonts w:hint="default" w:ascii="Times New Roman" w:hAnsi="Times New Roman" w:cs="Times New Roman"/>
                <w:b/>
                <w:color w:val="auto"/>
                <w:sz w:val="22"/>
                <w:szCs w:val="21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75C76E84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19CB989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296" w:type="dxa"/>
            <w:noWrap w:val="0"/>
            <w:vAlign w:val="center"/>
          </w:tcPr>
          <w:p w14:paraId="615435F5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768" w:type="dxa"/>
            <w:tcBorders>
              <w:right w:val="single" w:color="auto" w:sz="4" w:space="0"/>
            </w:tcBorders>
            <w:noWrap w:val="0"/>
            <w:vAlign w:val="center"/>
          </w:tcPr>
          <w:p w14:paraId="48D3660B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4613" w:type="dxa"/>
            <w:tcBorders>
              <w:left w:val="single" w:color="auto" w:sz="4" w:space="0"/>
            </w:tcBorders>
            <w:noWrap w:val="0"/>
            <w:vAlign w:val="center"/>
          </w:tcPr>
          <w:p w14:paraId="76B6164A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198" w:type="dxa"/>
            <w:noWrap w:val="0"/>
            <w:vAlign w:val="center"/>
          </w:tcPr>
          <w:p w14:paraId="389B84DE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74927DB3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</w:tr>
      <w:tr w14:paraId="1CC2A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479" w:type="dxa"/>
            <w:vMerge w:val="continue"/>
            <w:noWrap w:val="0"/>
            <w:vAlign w:val="center"/>
          </w:tcPr>
          <w:p w14:paraId="383C9A79">
            <w:pPr>
              <w:spacing w:before="48" w:after="48"/>
              <w:jc w:val="center"/>
              <w:rPr>
                <w:rFonts w:hint="default" w:ascii="Times New Roman" w:hAnsi="Times New Roman" w:cs="Times New Roman"/>
                <w:b/>
                <w:color w:val="auto"/>
                <w:sz w:val="22"/>
                <w:szCs w:val="21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02B079D8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40CF0AA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296" w:type="dxa"/>
            <w:noWrap w:val="0"/>
            <w:vAlign w:val="center"/>
          </w:tcPr>
          <w:p w14:paraId="2CC04686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768" w:type="dxa"/>
            <w:tcBorders>
              <w:right w:val="single" w:color="auto" w:sz="4" w:space="0"/>
            </w:tcBorders>
            <w:noWrap w:val="0"/>
            <w:vAlign w:val="center"/>
          </w:tcPr>
          <w:p w14:paraId="7B1BCDB8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4613" w:type="dxa"/>
            <w:tcBorders>
              <w:left w:val="single" w:color="auto" w:sz="4" w:space="0"/>
            </w:tcBorders>
            <w:noWrap w:val="0"/>
            <w:vAlign w:val="center"/>
          </w:tcPr>
          <w:p w14:paraId="4ADA50A0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198" w:type="dxa"/>
            <w:noWrap w:val="0"/>
            <w:vAlign w:val="center"/>
          </w:tcPr>
          <w:p w14:paraId="1C6DD28B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5B2527C5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</w:tr>
      <w:tr w14:paraId="4395A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479" w:type="dxa"/>
            <w:vMerge w:val="continue"/>
            <w:noWrap w:val="0"/>
            <w:vAlign w:val="center"/>
          </w:tcPr>
          <w:p w14:paraId="6A5E244A">
            <w:pPr>
              <w:spacing w:before="48" w:after="48"/>
              <w:jc w:val="center"/>
              <w:rPr>
                <w:rFonts w:hint="default" w:ascii="Times New Roman" w:hAnsi="Times New Roman" w:cs="Times New Roman"/>
                <w:b/>
                <w:color w:val="auto"/>
                <w:sz w:val="22"/>
                <w:szCs w:val="21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57B2054C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6D8BFAC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296" w:type="dxa"/>
            <w:noWrap w:val="0"/>
            <w:vAlign w:val="center"/>
          </w:tcPr>
          <w:p w14:paraId="0B37A633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768" w:type="dxa"/>
            <w:tcBorders>
              <w:right w:val="single" w:color="auto" w:sz="4" w:space="0"/>
            </w:tcBorders>
            <w:noWrap w:val="0"/>
            <w:vAlign w:val="center"/>
          </w:tcPr>
          <w:p w14:paraId="1C22AEFB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4613" w:type="dxa"/>
            <w:tcBorders>
              <w:left w:val="single" w:color="auto" w:sz="4" w:space="0"/>
            </w:tcBorders>
            <w:noWrap w:val="0"/>
            <w:vAlign w:val="center"/>
          </w:tcPr>
          <w:p w14:paraId="147F79AF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198" w:type="dxa"/>
            <w:noWrap w:val="0"/>
            <w:vAlign w:val="center"/>
          </w:tcPr>
          <w:p w14:paraId="5396F661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2544C877">
            <w:pPr>
              <w:pStyle w:val="17"/>
              <w:spacing w:before="20" w:after="20"/>
              <w:ind w:right="113"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Cs w:val="21"/>
                <w:highlight w:val="none"/>
              </w:rPr>
            </w:pPr>
          </w:p>
        </w:tc>
      </w:tr>
    </w:tbl>
    <w:p w14:paraId="6F62B8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580" w:lineRule="exact"/>
        <w:jc w:val="left"/>
        <w:textAlignment w:val="auto"/>
        <w:rPr>
          <w:rFonts w:hint="default" w:ascii="Times New Roman" w:hAnsi="Times New Roman" w:eastAsia="仿宋_GB2312" w:cs="Times New Roman"/>
          <w:vanish/>
          <w:color w:val="auto"/>
          <w:sz w:val="32"/>
          <w:szCs w:val="32"/>
          <w:highlight w:val="none"/>
          <w:lang w:val="en-US" w:eastAsia="zh-CN"/>
        </w:rPr>
      </w:pPr>
    </w:p>
    <w:sectPr>
      <w:footerReference r:id="rId5" w:type="default"/>
      <w:pgSz w:w="16838" w:h="11906" w:orient="landscape"/>
      <w:pgMar w:top="1803" w:right="1440" w:bottom="1803" w:left="1440" w:header="851" w:footer="992" w:gutter="0"/>
      <w:pgNumType w:fmt="decimal"/>
      <w:cols w:space="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D69374A-F45E-4269-A5D6-05A38F9DDA1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B3664641-CFF0-48DD-9B98-25FE0F6AE77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BFF289E-0100-440D-956F-74DE4DB917CA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F8015998-634A-42D4-B241-460EAC1746CC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6CAFFC21-5775-4762-B246-C66469482F82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3FCEB385-4AA3-4701-851F-82F1B2659983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CD90DF50-773E-432D-A8EE-3AC56A28BD5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039EA8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D94E27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D94E27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CA40A3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62128C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862128C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5F226D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8C9CA1">
                          <w:pPr>
                            <w:pStyle w:val="8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G+QoMkBAACZ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Eb5Cg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88C9CA1">
                    <w:pPr>
                      <w:pStyle w:val="8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A3D335"/>
    <w:multiLevelType w:val="singleLevel"/>
    <w:tmpl w:val="9FA3D33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hOWU2Mzc1ZTUxMWRlYzk1NmEzOTU0NTA4NzNjMDYifQ=="/>
  </w:docVars>
  <w:rsids>
    <w:rsidRoot w:val="3363214E"/>
    <w:rsid w:val="044C1B9A"/>
    <w:rsid w:val="05594C93"/>
    <w:rsid w:val="099260C1"/>
    <w:rsid w:val="09D75AA9"/>
    <w:rsid w:val="0A8C3BFA"/>
    <w:rsid w:val="0E9C2E85"/>
    <w:rsid w:val="11733189"/>
    <w:rsid w:val="13993A8A"/>
    <w:rsid w:val="146A3ED3"/>
    <w:rsid w:val="158E1C90"/>
    <w:rsid w:val="188C2F72"/>
    <w:rsid w:val="190C5C28"/>
    <w:rsid w:val="1B1B0AB7"/>
    <w:rsid w:val="1B80520F"/>
    <w:rsid w:val="1C9D47FF"/>
    <w:rsid w:val="25243F0A"/>
    <w:rsid w:val="266D7930"/>
    <w:rsid w:val="26ED518A"/>
    <w:rsid w:val="2A18255C"/>
    <w:rsid w:val="2AA40DA2"/>
    <w:rsid w:val="2DFB554F"/>
    <w:rsid w:val="2F9B5A42"/>
    <w:rsid w:val="3363214E"/>
    <w:rsid w:val="376A5AC4"/>
    <w:rsid w:val="388746E9"/>
    <w:rsid w:val="39776689"/>
    <w:rsid w:val="39FA08E0"/>
    <w:rsid w:val="3AB45784"/>
    <w:rsid w:val="3DC3133A"/>
    <w:rsid w:val="3EFF090E"/>
    <w:rsid w:val="4228753D"/>
    <w:rsid w:val="4575459A"/>
    <w:rsid w:val="45F303D0"/>
    <w:rsid w:val="485622A2"/>
    <w:rsid w:val="4A6A41C5"/>
    <w:rsid w:val="4C5D5DD2"/>
    <w:rsid w:val="4DB56DF9"/>
    <w:rsid w:val="4E603C5C"/>
    <w:rsid w:val="4E920EE8"/>
    <w:rsid w:val="56E07602"/>
    <w:rsid w:val="5C7247F0"/>
    <w:rsid w:val="5D4C079D"/>
    <w:rsid w:val="61FC5D22"/>
    <w:rsid w:val="62606491"/>
    <w:rsid w:val="65423554"/>
    <w:rsid w:val="655F4581"/>
    <w:rsid w:val="67487D12"/>
    <w:rsid w:val="678F51EC"/>
    <w:rsid w:val="67DB2AFF"/>
    <w:rsid w:val="69601ED3"/>
    <w:rsid w:val="6D3A657B"/>
    <w:rsid w:val="6D636BF8"/>
    <w:rsid w:val="6DDB0E78"/>
    <w:rsid w:val="6F5B435D"/>
    <w:rsid w:val="73993070"/>
    <w:rsid w:val="79865445"/>
    <w:rsid w:val="79FD4CB0"/>
    <w:rsid w:val="7F311F38"/>
    <w:rsid w:val="7FFA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widowControl/>
      <w:tabs>
        <w:tab w:val="left" w:pos="1418"/>
      </w:tabs>
      <w:adjustRightInd w:val="0"/>
      <w:snapToGrid w:val="0"/>
      <w:spacing w:line="580" w:lineRule="exact"/>
      <w:ind w:left="0" w:firstLine="720" w:firstLineChars="200"/>
      <w:jc w:val="left"/>
      <w:outlineLvl w:val="1"/>
    </w:pPr>
    <w:rPr>
      <w:rFonts w:ascii="Times New Roman" w:hAnsi="Times New Roman" w:eastAsia="黑体" w:cs="Times New Roman"/>
      <w:sz w:val="32"/>
      <w:szCs w:val="30"/>
    </w:rPr>
  </w:style>
  <w:style w:type="paragraph" w:styleId="3">
    <w:name w:val="heading 3"/>
    <w:basedOn w:val="4"/>
    <w:next w:val="1"/>
    <w:unhideWhenUsed/>
    <w:qFormat/>
    <w:uiPriority w:val="0"/>
    <w:pPr>
      <w:keepNext w:val="0"/>
      <w:keepLines w:val="0"/>
      <w:spacing w:beforeLines="0" w:beforeAutospacing="0" w:afterLines="0" w:afterAutospacing="0" w:line="580" w:lineRule="exact"/>
      <w:jc w:val="left"/>
      <w:outlineLvl w:val="2"/>
    </w:pPr>
    <w:rPr>
      <w:rFonts w:ascii="Times New Roman" w:hAnsi="Times New Roman" w:eastAsia="楷体_GB2312" w:cstheme="minorBidi"/>
      <w:sz w:val="32"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line="560" w:lineRule="exact"/>
      <w:ind w:firstLine="720" w:firstLineChars="200"/>
      <w:outlineLvl w:val="3"/>
    </w:pPr>
    <w:rPr>
      <w:rFonts w:ascii="Arial" w:hAnsi="Arial" w:eastAsia="仿宋_GB2312" w:cs="宋体"/>
      <w:b/>
      <w:sz w:val="28"/>
      <w:szCs w:val="2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qFormat/>
    <w:uiPriority w:val="0"/>
    <w:pPr>
      <w:spacing w:after="120" w:afterLines="0" w:afterAutospacing="0"/>
    </w:pPr>
  </w:style>
  <w:style w:type="paragraph" w:styleId="7">
    <w:name w:val="Body Text Indent"/>
    <w:basedOn w:val="1"/>
    <w:next w:val="1"/>
    <w:qFormat/>
    <w:uiPriority w:val="0"/>
    <w:pPr>
      <w:ind w:firstLine="720" w:firstLineChars="225"/>
    </w:pPr>
    <w:rPr>
      <w:rFonts w:ascii="方正仿宋_GB2312" w:eastAsia="方正仿宋_GB2312"/>
      <w:sz w:val="32"/>
    </w:rPr>
  </w:style>
  <w:style w:type="paragraph" w:styleId="8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Body Text First Indent 2"/>
    <w:basedOn w:val="7"/>
    <w:qFormat/>
    <w:uiPriority w:val="0"/>
    <w:pPr>
      <w:ind w:firstLine="420" w:firstLineChars="200"/>
    </w:p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Emphasis"/>
    <w:basedOn w:val="12"/>
    <w:qFormat/>
    <w:uiPriority w:val="0"/>
    <w:rPr>
      <w:i/>
    </w:rPr>
  </w:style>
  <w:style w:type="paragraph" w:customStyle="1" w:styleId="15">
    <w:name w:val="标准正文"/>
    <w:basedOn w:val="1"/>
    <w:qFormat/>
    <w:uiPriority w:val="0"/>
    <w:pPr>
      <w:spacing w:line="580" w:lineRule="exact"/>
      <w:ind w:firstLine="720" w:firstLineChars="200"/>
    </w:pPr>
    <w:rPr>
      <w:rFonts w:ascii="Times New Roman" w:hAnsi="Times New Roman" w:eastAsia="仿宋_GB2312" w:cs="Times New Roman"/>
      <w:color w:val="auto"/>
      <w:sz w:val="32"/>
      <w:szCs w:val="32"/>
    </w:rPr>
  </w:style>
  <w:style w:type="paragraph" w:customStyle="1" w:styleId="16">
    <w:name w:val="真标题"/>
    <w:basedOn w:val="1"/>
    <w:qFormat/>
    <w:uiPriority w:val="0"/>
    <w:pPr>
      <w:spacing w:line="580" w:lineRule="exact"/>
      <w:ind w:firstLine="0" w:firstLineChars="0"/>
      <w:jc w:val="center"/>
    </w:pPr>
    <w:rPr>
      <w:rFonts w:eastAsia="方正小标宋简体" w:cs="Times New Roman"/>
      <w:sz w:val="36"/>
    </w:rPr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2261</Words>
  <Characters>2451</Characters>
  <Lines>0</Lines>
  <Paragraphs>0</Paragraphs>
  <TotalTime>41</TotalTime>
  <ScaleCrop>false</ScaleCrop>
  <LinksUpToDate>false</LinksUpToDate>
  <CharactersWithSpaces>2483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2024-02-28T03:48:00Z</dcterms:created>
  <dc:creator>吴颖哲</dc:creator>
  <cp:lastModifiedBy>HL^_^</cp:lastModifiedBy>
  <cp:lastPrinted>2024-12-06T10:28:00Z</cp:lastPrinted>
  <dcterms:modified xsi:type="dcterms:W3CDTF">2024-12-09T09:45:59Z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ACE2E385F7854DF4B9B37E8AD113DBBA_13</vt:lpwstr>
  </property>
</Properties>
</file>